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C74BE4" w:rsidRPr="00C74BE4" w:rsidRDefault="00C74BE4" w:rsidP="00C74BE4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C74BE4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C74BE4">
        <w:rPr>
          <w:rFonts w:ascii="Arial Narrow" w:eastAsia="Times New Roman" w:hAnsi="Arial Narrow" w:cs="Arial"/>
          <w:b/>
          <w:color w:val="000000"/>
          <w:lang w:val="es-ES" w:eastAsia="en-US"/>
        </w:rPr>
        <w:t>“</w:t>
      </w:r>
      <w:r w:rsidRPr="00A471C6">
        <w:rPr>
          <w:rFonts w:ascii="Arial Narrow" w:eastAsia="Times New Roman" w:hAnsi="Arial Narrow" w:cs="Arial"/>
          <w:lang w:val="es-ES" w:eastAsia="en-US"/>
        </w:rPr>
        <w:t>RESTAURACION DE CUBIERTA Y CARPINTERIAS DE LA CASA DE LA CULTURA ‘JOSE DUQUE GOMEZ´ DEL MUNICIPIO DE MARINILLA, ANTIOQUIA</w:t>
      </w:r>
      <w:r w:rsidRPr="00C74BE4">
        <w:rPr>
          <w:rFonts w:ascii="Arial Narrow" w:eastAsia="Times New Roman" w:hAnsi="Arial Narrow" w:cs="Arial"/>
          <w:b/>
          <w:color w:val="000000"/>
          <w:lang w:val="es-ES" w:eastAsia="en-US"/>
        </w:rPr>
        <w:t>”</w:t>
      </w:r>
      <w:r w:rsidRPr="00C74BE4">
        <w:rPr>
          <w:rFonts w:ascii="Arial Narrow" w:eastAsia="Times New Roman" w:hAnsi="Arial Narrow" w:cs="Arial"/>
          <w:bCs/>
          <w:color w:val="000000"/>
          <w:lang w:val="es-ES" w:eastAsia="en-US"/>
        </w:rPr>
        <w:t xml:space="preserve"> </w:t>
      </w:r>
      <w:r w:rsidRPr="00C74BE4">
        <w:rPr>
          <w:rFonts w:ascii="Arial Narrow" w:eastAsia="Times New Roman" w:hAnsi="Arial Narrow" w:cs="Arial"/>
          <w:color w:val="000000"/>
          <w:lang w:val="es-ES" w:eastAsia="en-US"/>
        </w:rPr>
        <w:t>se encuentra ubicado en zona segura contra inundación o remoción en masa o riesgo geotécnico/geológico.</w:t>
      </w:r>
    </w:p>
    <w:p w:rsidR="00C74BE4" w:rsidRDefault="00C74BE4" w:rsidP="00A471C6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E3F" w:rsidRDefault="00237E3F">
      <w:r>
        <w:separator/>
      </w:r>
    </w:p>
  </w:endnote>
  <w:endnote w:type="continuationSeparator" w:id="0">
    <w:p w:rsidR="00237E3F" w:rsidRDefault="0023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E3F" w:rsidRDefault="00237E3F">
      <w:r>
        <w:separator/>
      </w:r>
    </w:p>
  </w:footnote>
  <w:footnote w:type="continuationSeparator" w:id="0">
    <w:p w:rsidR="00237E3F" w:rsidRDefault="00237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37E3F"/>
    <w:rsid w:val="00262681"/>
    <w:rsid w:val="002C0FCB"/>
    <w:rsid w:val="00370D5F"/>
    <w:rsid w:val="003A54D4"/>
    <w:rsid w:val="0042093A"/>
    <w:rsid w:val="004E6379"/>
    <w:rsid w:val="005231DC"/>
    <w:rsid w:val="00593CC6"/>
    <w:rsid w:val="00617ED4"/>
    <w:rsid w:val="00623106"/>
    <w:rsid w:val="006352FF"/>
    <w:rsid w:val="00673599"/>
    <w:rsid w:val="00710CBF"/>
    <w:rsid w:val="00772B52"/>
    <w:rsid w:val="007801CD"/>
    <w:rsid w:val="00795B5A"/>
    <w:rsid w:val="007B70A5"/>
    <w:rsid w:val="007F7382"/>
    <w:rsid w:val="0082720B"/>
    <w:rsid w:val="00840F4B"/>
    <w:rsid w:val="008A3214"/>
    <w:rsid w:val="009565E6"/>
    <w:rsid w:val="00974A90"/>
    <w:rsid w:val="00A471C6"/>
    <w:rsid w:val="00A55558"/>
    <w:rsid w:val="00AC6D06"/>
    <w:rsid w:val="00AF76CC"/>
    <w:rsid w:val="00B04226"/>
    <w:rsid w:val="00BC2A88"/>
    <w:rsid w:val="00BC750F"/>
    <w:rsid w:val="00C0411C"/>
    <w:rsid w:val="00C15E83"/>
    <w:rsid w:val="00C74BE4"/>
    <w:rsid w:val="00CA7C00"/>
    <w:rsid w:val="00CF4AC7"/>
    <w:rsid w:val="00E60F5C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2025-07-18T00:11:00Z</dcterms:created>
  <dcterms:modified xsi:type="dcterms:W3CDTF">2025-07-18T00:11:00Z</dcterms:modified>
</cp:coreProperties>
</file>